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079A" w14:textId="16CF0A68" w:rsidR="00F90798" w:rsidRDefault="00F90798" w:rsidP="00F90798">
      <w:pPr>
        <w:jc w:val="center"/>
        <w:rPr>
          <w:rFonts w:ascii="Helvetica" w:hAnsi="Helvetica" w:cs="Helvetica"/>
          <w:color w:val="2C2727"/>
          <w:sz w:val="41"/>
          <w:szCs w:val="41"/>
        </w:rPr>
      </w:pPr>
      <w:r>
        <w:rPr>
          <w:rFonts w:ascii="Helvetica" w:hAnsi="Helvetica" w:cs="Helvetica"/>
          <w:color w:val="2C2727"/>
          <w:sz w:val="41"/>
          <w:szCs w:val="41"/>
        </w:rPr>
        <w:t>SOAN 2120: Introductory Research Methods</w:t>
      </w:r>
    </w:p>
    <w:p w14:paraId="588263BE" w14:textId="1D39496A" w:rsidR="00F90798" w:rsidRDefault="00F90798" w:rsidP="00F90798">
      <w:pPr>
        <w:jc w:val="center"/>
        <w:rPr>
          <w:rFonts w:ascii="Helvetica" w:hAnsi="Helvetica" w:cs="Helvetica"/>
          <w:color w:val="2C2727"/>
          <w:sz w:val="41"/>
          <w:szCs w:val="41"/>
        </w:rPr>
      </w:pPr>
      <w:r>
        <w:rPr>
          <w:rFonts w:ascii="Helvetica" w:hAnsi="Helvetica" w:cs="Helvetica"/>
          <w:color w:val="2C2727"/>
          <w:sz w:val="41"/>
          <w:szCs w:val="41"/>
        </w:rPr>
        <w:t>Department of Sociology and Anthropology</w:t>
      </w:r>
    </w:p>
    <w:p w14:paraId="254989AC" w14:textId="0870553B" w:rsidR="00F90798" w:rsidRDefault="00F90798" w:rsidP="00F90798">
      <w:pPr>
        <w:jc w:val="center"/>
        <w:rPr>
          <w:rFonts w:ascii="Helvetica" w:hAnsi="Helvetica" w:cs="Helvetica"/>
          <w:color w:val="2C2727"/>
          <w:sz w:val="41"/>
          <w:szCs w:val="41"/>
        </w:rPr>
      </w:pPr>
      <w:r>
        <w:rPr>
          <w:rFonts w:ascii="Helvetica" w:hAnsi="Helvetica" w:cs="Helvetica"/>
          <w:color w:val="2C2727"/>
          <w:sz w:val="41"/>
          <w:szCs w:val="41"/>
        </w:rPr>
        <w:t>College of Social and Applied Human Sciences</w:t>
      </w:r>
    </w:p>
    <w:p w14:paraId="21965BD1" w14:textId="204D3320" w:rsidR="00F90798" w:rsidRDefault="00F90798" w:rsidP="00F90798">
      <w:pPr>
        <w:jc w:val="center"/>
        <w:rPr>
          <w:rFonts w:ascii="Helvetica" w:hAnsi="Helvetica" w:cs="Helvetica"/>
          <w:color w:val="2C2727"/>
          <w:sz w:val="41"/>
          <w:szCs w:val="41"/>
        </w:rPr>
      </w:pPr>
      <w:r>
        <w:rPr>
          <w:rFonts w:ascii="Helvetica" w:hAnsi="Helvetica" w:cs="Helvetica"/>
          <w:color w:val="2C2727"/>
          <w:sz w:val="41"/>
          <w:szCs w:val="41"/>
        </w:rPr>
        <w:t>University of Guelph</w:t>
      </w:r>
    </w:p>
    <w:p w14:paraId="7833BBD1" w14:textId="7E849555" w:rsidR="00F90798" w:rsidRPr="008C3103" w:rsidRDefault="001C5014" w:rsidP="00F9079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Helvetica" w:hAnsi="Helvetica" w:cs="Helvetica"/>
          <w:color w:val="2C2727"/>
          <w:sz w:val="41"/>
          <w:szCs w:val="41"/>
        </w:rPr>
        <w:t xml:space="preserve">May </w:t>
      </w:r>
      <w:r w:rsidR="00F90798">
        <w:rPr>
          <w:rFonts w:ascii="Helvetica" w:hAnsi="Helvetica" w:cs="Helvetica"/>
          <w:color w:val="2C2727"/>
          <w:sz w:val="41"/>
          <w:szCs w:val="41"/>
        </w:rPr>
        <w:t xml:space="preserve">– </w:t>
      </w:r>
      <w:r>
        <w:rPr>
          <w:rFonts w:ascii="Helvetica" w:hAnsi="Helvetica" w:cs="Helvetica"/>
          <w:color w:val="2C2727"/>
          <w:sz w:val="41"/>
          <w:szCs w:val="41"/>
        </w:rPr>
        <w:t xml:space="preserve">June </w:t>
      </w:r>
      <w:r w:rsidR="00F90798">
        <w:rPr>
          <w:rFonts w:ascii="Helvetica" w:hAnsi="Helvetica" w:cs="Helvetica"/>
          <w:color w:val="2C2727"/>
          <w:sz w:val="41"/>
          <w:szCs w:val="41"/>
        </w:rPr>
        <w:t>202</w:t>
      </w:r>
      <w:r w:rsidR="00B3684A">
        <w:rPr>
          <w:rFonts w:ascii="Helvetica" w:hAnsi="Helvetica" w:cs="Helvetica"/>
          <w:color w:val="2C2727"/>
          <w:sz w:val="41"/>
          <w:szCs w:val="41"/>
        </w:rPr>
        <w:t>4</w:t>
      </w:r>
    </w:p>
    <w:p w14:paraId="1BDF18ED" w14:textId="77777777" w:rsidR="004E7B36" w:rsidRPr="00CD1F6D" w:rsidRDefault="004E7B36" w:rsidP="00635D97">
      <w:pPr>
        <w:rPr>
          <w:rFonts w:ascii="Calibri" w:hAnsi="Calibri"/>
          <w:sz w:val="24"/>
          <w:szCs w:val="24"/>
        </w:rPr>
      </w:pPr>
    </w:p>
    <w:p w14:paraId="58CC0680" w14:textId="77777777" w:rsidR="004E7B36" w:rsidRPr="00CD1F6D" w:rsidRDefault="004E7B36" w:rsidP="00635D97">
      <w:pPr>
        <w:rPr>
          <w:rFonts w:ascii="Calibri" w:hAnsi="Calibri"/>
          <w:sz w:val="24"/>
          <w:szCs w:val="24"/>
        </w:rPr>
      </w:pPr>
    </w:p>
    <w:p w14:paraId="26224481" w14:textId="77777777" w:rsidR="00635D97" w:rsidRPr="00F90798" w:rsidRDefault="00635D97" w:rsidP="00635D97">
      <w:pPr>
        <w:rPr>
          <w:rFonts w:ascii="Calibri" w:hAnsi="Calibri"/>
          <w:b/>
          <w:bCs/>
          <w:sz w:val="36"/>
          <w:szCs w:val="36"/>
        </w:rPr>
      </w:pPr>
      <w:r w:rsidRPr="00F90798">
        <w:rPr>
          <w:rFonts w:ascii="Calibri" w:hAnsi="Calibri"/>
          <w:b/>
          <w:bCs/>
          <w:sz w:val="36"/>
          <w:szCs w:val="36"/>
        </w:rPr>
        <w:t xml:space="preserve">Instructor: </w:t>
      </w:r>
      <w:r w:rsidRPr="00F90798">
        <w:rPr>
          <w:rFonts w:ascii="Calibri" w:hAnsi="Calibri"/>
          <w:sz w:val="36"/>
          <w:szCs w:val="36"/>
        </w:rPr>
        <w:t>David Walters</w:t>
      </w:r>
    </w:p>
    <w:p w14:paraId="0BAAC0D7" w14:textId="77777777" w:rsidR="00635D97" w:rsidRPr="00F90798" w:rsidRDefault="00635D97" w:rsidP="00635D97">
      <w:pPr>
        <w:rPr>
          <w:rFonts w:ascii="Calibri" w:hAnsi="Calibri"/>
          <w:sz w:val="36"/>
          <w:szCs w:val="36"/>
        </w:rPr>
      </w:pPr>
      <w:r w:rsidRPr="00F90798">
        <w:rPr>
          <w:rFonts w:ascii="Calibri" w:hAnsi="Calibri"/>
          <w:b/>
          <w:bCs/>
          <w:sz w:val="36"/>
          <w:szCs w:val="36"/>
        </w:rPr>
        <w:t xml:space="preserve">Email: </w:t>
      </w:r>
      <w:r w:rsidRPr="00F90798">
        <w:rPr>
          <w:rFonts w:ascii="Calibri" w:hAnsi="Calibri"/>
          <w:sz w:val="36"/>
          <w:szCs w:val="36"/>
        </w:rPr>
        <w:t>dwalters@uoguelph.ca</w:t>
      </w:r>
    </w:p>
    <w:p w14:paraId="30B49F85" w14:textId="6FF317FE" w:rsidR="00635D97" w:rsidRPr="00F90798" w:rsidRDefault="00635D97" w:rsidP="00635D97">
      <w:pPr>
        <w:rPr>
          <w:rFonts w:ascii="Calibri" w:hAnsi="Calibri"/>
          <w:b/>
          <w:bCs/>
          <w:sz w:val="36"/>
          <w:szCs w:val="36"/>
        </w:rPr>
      </w:pPr>
      <w:r w:rsidRPr="00F90798">
        <w:rPr>
          <w:rFonts w:ascii="Calibri" w:hAnsi="Calibri"/>
          <w:b/>
          <w:bCs/>
          <w:sz w:val="36"/>
          <w:szCs w:val="36"/>
        </w:rPr>
        <w:t xml:space="preserve">Web Page: </w:t>
      </w:r>
      <w:r w:rsidR="00A90731" w:rsidRPr="00F90798">
        <w:rPr>
          <w:rFonts w:ascii="Calibri" w:hAnsi="Calibri"/>
          <w:sz w:val="36"/>
          <w:szCs w:val="36"/>
        </w:rPr>
        <w:t>www.</w:t>
      </w:r>
      <w:r w:rsidR="00F90798">
        <w:rPr>
          <w:rFonts w:ascii="Calibri" w:hAnsi="Calibri"/>
          <w:sz w:val="36"/>
          <w:szCs w:val="36"/>
        </w:rPr>
        <w:t>started.uoguelph</w:t>
      </w:r>
      <w:r w:rsidR="00A90731" w:rsidRPr="00F90798">
        <w:rPr>
          <w:rFonts w:ascii="Calibri" w:hAnsi="Calibri"/>
          <w:sz w:val="36"/>
          <w:szCs w:val="36"/>
        </w:rPr>
        <w:t>.ca</w:t>
      </w:r>
    </w:p>
    <w:p w14:paraId="1C5879A0" w14:textId="77777777" w:rsidR="00635D97" w:rsidRPr="00F90798" w:rsidRDefault="00635D97" w:rsidP="00635D97">
      <w:pPr>
        <w:rPr>
          <w:rFonts w:ascii="Calibri" w:hAnsi="Calibri"/>
          <w:b/>
          <w:bCs/>
          <w:sz w:val="36"/>
          <w:szCs w:val="36"/>
        </w:rPr>
      </w:pPr>
      <w:r w:rsidRPr="00F90798">
        <w:rPr>
          <w:rFonts w:ascii="Calibri" w:hAnsi="Calibri"/>
          <w:b/>
          <w:bCs/>
          <w:sz w:val="36"/>
          <w:szCs w:val="36"/>
        </w:rPr>
        <w:t xml:space="preserve">Office: </w:t>
      </w:r>
      <w:r w:rsidRPr="00F90798">
        <w:rPr>
          <w:rFonts w:ascii="Calibri" w:hAnsi="Calibri"/>
          <w:bCs/>
          <w:sz w:val="36"/>
          <w:szCs w:val="36"/>
        </w:rPr>
        <w:t>MacKinnon (MAC) 614</w:t>
      </w:r>
    </w:p>
    <w:p w14:paraId="093EAD78" w14:textId="3A76FF39" w:rsidR="00635D97" w:rsidRPr="00F90798" w:rsidRDefault="00635D97" w:rsidP="00635D97">
      <w:pPr>
        <w:rPr>
          <w:rFonts w:ascii="Calibri" w:hAnsi="Calibri"/>
          <w:b/>
          <w:bCs/>
          <w:sz w:val="36"/>
          <w:szCs w:val="36"/>
        </w:rPr>
      </w:pPr>
      <w:r w:rsidRPr="00F90798">
        <w:rPr>
          <w:rFonts w:ascii="Calibri" w:hAnsi="Calibri"/>
          <w:b/>
          <w:bCs/>
          <w:sz w:val="36"/>
          <w:szCs w:val="36"/>
        </w:rPr>
        <w:t xml:space="preserve">Office Hours: </w:t>
      </w:r>
      <w:r w:rsidR="001416F6" w:rsidRPr="00F90798">
        <w:rPr>
          <w:rFonts w:ascii="Calibri" w:hAnsi="Calibri"/>
          <w:bCs/>
          <w:sz w:val="36"/>
          <w:szCs w:val="36"/>
        </w:rPr>
        <w:t>Thurs</w:t>
      </w:r>
      <w:r w:rsidR="0017313A">
        <w:rPr>
          <w:rFonts w:ascii="Calibri" w:hAnsi="Calibri"/>
          <w:bCs/>
          <w:sz w:val="36"/>
          <w:szCs w:val="36"/>
        </w:rPr>
        <w:t xml:space="preserve"> </w:t>
      </w:r>
      <w:r w:rsidR="00470655">
        <w:rPr>
          <w:rFonts w:ascii="Calibri" w:hAnsi="Calibri"/>
          <w:bCs/>
          <w:sz w:val="36"/>
          <w:szCs w:val="36"/>
        </w:rPr>
        <w:t>4</w:t>
      </w:r>
      <w:r w:rsidR="0017313A">
        <w:rPr>
          <w:rFonts w:ascii="Calibri" w:hAnsi="Calibri"/>
          <w:bCs/>
          <w:sz w:val="36"/>
          <w:szCs w:val="36"/>
        </w:rPr>
        <w:t>:</w:t>
      </w:r>
      <w:r w:rsidR="00470655">
        <w:rPr>
          <w:rFonts w:ascii="Calibri" w:hAnsi="Calibri"/>
          <w:bCs/>
          <w:sz w:val="36"/>
          <w:szCs w:val="36"/>
        </w:rPr>
        <w:t>30</w:t>
      </w:r>
      <w:r w:rsidR="0017313A">
        <w:rPr>
          <w:rFonts w:ascii="Calibri" w:hAnsi="Calibri"/>
          <w:bCs/>
          <w:sz w:val="36"/>
          <w:szCs w:val="36"/>
        </w:rPr>
        <w:t>-</w:t>
      </w:r>
      <w:r w:rsidR="00470655">
        <w:rPr>
          <w:rFonts w:ascii="Calibri" w:hAnsi="Calibri"/>
          <w:bCs/>
          <w:sz w:val="36"/>
          <w:szCs w:val="36"/>
        </w:rPr>
        <w:t>5</w:t>
      </w:r>
      <w:r w:rsidR="0017313A">
        <w:rPr>
          <w:rFonts w:ascii="Calibri" w:hAnsi="Calibri"/>
          <w:bCs/>
          <w:sz w:val="36"/>
          <w:szCs w:val="36"/>
        </w:rPr>
        <w:t>:</w:t>
      </w:r>
      <w:r w:rsidR="00470655">
        <w:rPr>
          <w:rFonts w:ascii="Calibri" w:hAnsi="Calibri"/>
          <w:bCs/>
          <w:sz w:val="36"/>
          <w:szCs w:val="36"/>
        </w:rPr>
        <w:t>3</w:t>
      </w:r>
      <w:r w:rsidR="0017313A">
        <w:rPr>
          <w:rFonts w:ascii="Calibri" w:hAnsi="Calibri"/>
          <w:bCs/>
          <w:sz w:val="36"/>
          <w:szCs w:val="36"/>
        </w:rPr>
        <w:t>0</w:t>
      </w:r>
      <w:r w:rsidR="001416F6" w:rsidRPr="00F90798">
        <w:rPr>
          <w:rFonts w:ascii="Calibri" w:hAnsi="Calibri"/>
          <w:bCs/>
          <w:sz w:val="36"/>
          <w:szCs w:val="36"/>
        </w:rPr>
        <w:t xml:space="preserve"> or by appointment</w:t>
      </w:r>
      <w:r w:rsidR="00390B71">
        <w:rPr>
          <w:rFonts w:ascii="Calibri" w:hAnsi="Calibri"/>
          <w:bCs/>
          <w:sz w:val="36"/>
          <w:szCs w:val="36"/>
        </w:rPr>
        <w:t>.</w:t>
      </w:r>
    </w:p>
    <w:p w14:paraId="633BF925" w14:textId="77777777" w:rsidR="00390B71" w:rsidRDefault="00390B71" w:rsidP="00635D97">
      <w:pPr>
        <w:rPr>
          <w:rFonts w:ascii="Calibri" w:hAnsi="Calibri"/>
          <w:b/>
          <w:bCs/>
          <w:sz w:val="28"/>
          <w:szCs w:val="28"/>
        </w:rPr>
      </w:pPr>
    </w:p>
    <w:p w14:paraId="6B21FBE3" w14:textId="7794FAAC" w:rsidR="00635D97" w:rsidRPr="00390B71" w:rsidRDefault="00635D97" w:rsidP="00635D97">
      <w:pPr>
        <w:rPr>
          <w:rFonts w:ascii="Calibri" w:hAnsi="Calibri"/>
          <w:bCs/>
          <w:sz w:val="34"/>
          <w:szCs w:val="34"/>
        </w:rPr>
      </w:pPr>
      <w:bookmarkStart w:id="0" w:name="_Hlk155178035"/>
      <w:r w:rsidRPr="00390B71">
        <w:rPr>
          <w:rFonts w:ascii="Calibri" w:hAnsi="Calibri"/>
          <w:b/>
          <w:bCs/>
          <w:sz w:val="34"/>
          <w:szCs w:val="34"/>
        </w:rPr>
        <w:t>Time and Location</w:t>
      </w:r>
      <w:r w:rsidR="00470655">
        <w:rPr>
          <w:rFonts w:ascii="Calibri" w:hAnsi="Calibri"/>
          <w:b/>
          <w:bCs/>
          <w:sz w:val="34"/>
          <w:szCs w:val="34"/>
        </w:rPr>
        <w:t xml:space="preserve"> (Blended) </w:t>
      </w:r>
      <w:r w:rsidR="00E510BD" w:rsidRPr="00390B71">
        <w:rPr>
          <w:rFonts w:ascii="Calibri" w:hAnsi="Calibri"/>
          <w:bCs/>
          <w:sz w:val="34"/>
          <w:szCs w:val="34"/>
        </w:rPr>
        <w:t>Tues/Thurs</w:t>
      </w:r>
      <w:r w:rsidR="0017313A">
        <w:rPr>
          <w:rFonts w:ascii="Calibri" w:hAnsi="Calibri"/>
          <w:bCs/>
          <w:sz w:val="34"/>
          <w:szCs w:val="34"/>
        </w:rPr>
        <w:t xml:space="preserve"> </w:t>
      </w:r>
      <w:r w:rsidR="001C5014">
        <w:rPr>
          <w:rFonts w:ascii="Calibri" w:hAnsi="Calibri"/>
          <w:bCs/>
          <w:sz w:val="34"/>
          <w:szCs w:val="34"/>
        </w:rPr>
        <w:t>1</w:t>
      </w:r>
      <w:r w:rsidR="0017313A">
        <w:rPr>
          <w:rFonts w:ascii="Calibri" w:hAnsi="Calibri"/>
          <w:bCs/>
          <w:sz w:val="34"/>
          <w:szCs w:val="34"/>
        </w:rPr>
        <w:t>:</w:t>
      </w:r>
      <w:r w:rsidR="00946B50">
        <w:rPr>
          <w:rFonts w:ascii="Calibri" w:hAnsi="Calibri"/>
          <w:bCs/>
          <w:sz w:val="34"/>
          <w:szCs w:val="34"/>
        </w:rPr>
        <w:t>3</w:t>
      </w:r>
      <w:r w:rsidR="0017313A">
        <w:rPr>
          <w:rFonts w:ascii="Calibri" w:hAnsi="Calibri"/>
          <w:bCs/>
          <w:sz w:val="34"/>
          <w:szCs w:val="34"/>
        </w:rPr>
        <w:t>0-</w:t>
      </w:r>
      <w:r w:rsidR="001C5014">
        <w:rPr>
          <w:rFonts w:ascii="Calibri" w:hAnsi="Calibri"/>
          <w:bCs/>
          <w:sz w:val="34"/>
          <w:szCs w:val="34"/>
        </w:rPr>
        <w:t>4</w:t>
      </w:r>
      <w:r w:rsidR="0017313A">
        <w:rPr>
          <w:rFonts w:ascii="Calibri" w:hAnsi="Calibri"/>
          <w:bCs/>
          <w:sz w:val="34"/>
          <w:szCs w:val="34"/>
        </w:rPr>
        <w:t>:</w:t>
      </w:r>
      <w:r w:rsidR="00946B50">
        <w:rPr>
          <w:rFonts w:ascii="Calibri" w:hAnsi="Calibri"/>
          <w:bCs/>
          <w:sz w:val="34"/>
          <w:szCs w:val="34"/>
        </w:rPr>
        <w:t>3</w:t>
      </w:r>
      <w:r w:rsidR="0017313A">
        <w:rPr>
          <w:rFonts w:ascii="Calibri" w:hAnsi="Calibri"/>
          <w:bCs/>
          <w:sz w:val="34"/>
          <w:szCs w:val="34"/>
        </w:rPr>
        <w:t>0</w:t>
      </w:r>
      <w:r w:rsidR="00E510BD" w:rsidRPr="00390B71">
        <w:rPr>
          <w:rFonts w:ascii="Calibri" w:hAnsi="Calibri"/>
          <w:bCs/>
          <w:sz w:val="34"/>
          <w:szCs w:val="34"/>
        </w:rPr>
        <w:t xml:space="preserve"> </w:t>
      </w:r>
      <w:r w:rsidR="00706103" w:rsidRPr="00390B71">
        <w:rPr>
          <w:rFonts w:ascii="Calibri" w:hAnsi="Calibri"/>
          <w:bCs/>
          <w:sz w:val="34"/>
          <w:szCs w:val="34"/>
        </w:rPr>
        <w:t>M</w:t>
      </w:r>
      <w:bookmarkEnd w:id="0"/>
      <w:r w:rsidR="00946B50">
        <w:rPr>
          <w:rFonts w:ascii="Calibri" w:hAnsi="Calibri"/>
          <w:bCs/>
          <w:sz w:val="34"/>
          <w:szCs w:val="34"/>
        </w:rPr>
        <w:t>CKN 226</w:t>
      </w:r>
    </w:p>
    <w:p w14:paraId="11C91FF7" w14:textId="6798374F" w:rsidR="009D1666" w:rsidRPr="00AF2CA3" w:rsidRDefault="00E510BD" w:rsidP="00635D97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</w:p>
    <w:p w14:paraId="160370C4" w14:textId="627A7A62" w:rsidR="00635D97" w:rsidRPr="00AF2CA3" w:rsidRDefault="00635D97" w:rsidP="00635D97">
      <w:pPr>
        <w:rPr>
          <w:rFonts w:ascii="Calibri" w:hAnsi="Calibri"/>
          <w:b/>
          <w:bCs/>
          <w:sz w:val="28"/>
          <w:szCs w:val="28"/>
        </w:rPr>
      </w:pPr>
      <w:r w:rsidRPr="00AF2CA3">
        <w:rPr>
          <w:rFonts w:ascii="Calibri" w:hAnsi="Calibri"/>
          <w:b/>
          <w:bCs/>
          <w:sz w:val="28"/>
          <w:szCs w:val="28"/>
        </w:rPr>
        <w:t xml:space="preserve">Course Prerequisites: ANTH 1150, SOC 1100, </w:t>
      </w:r>
      <w:r w:rsidR="00BC26A7">
        <w:rPr>
          <w:rFonts w:ascii="Calibri" w:hAnsi="Calibri"/>
          <w:b/>
          <w:bCs/>
          <w:sz w:val="28"/>
          <w:szCs w:val="28"/>
        </w:rPr>
        <w:t xml:space="preserve">IDEV 1000 </w:t>
      </w:r>
      <w:r w:rsidRPr="00AF2CA3">
        <w:rPr>
          <w:rFonts w:ascii="Calibri" w:hAnsi="Calibri"/>
          <w:b/>
          <w:bCs/>
          <w:sz w:val="28"/>
          <w:szCs w:val="28"/>
        </w:rPr>
        <w:t>or SOC 1500</w:t>
      </w:r>
    </w:p>
    <w:p w14:paraId="1D09C813" w14:textId="77777777" w:rsidR="00635D97" w:rsidRPr="00AF2CA3" w:rsidRDefault="00635D97" w:rsidP="00635D97">
      <w:pPr>
        <w:rPr>
          <w:rFonts w:ascii="Calibri" w:hAnsi="Calibri"/>
          <w:sz w:val="28"/>
          <w:szCs w:val="28"/>
        </w:rPr>
      </w:pPr>
    </w:p>
    <w:p w14:paraId="2D15795A" w14:textId="77777777" w:rsidR="00F33435" w:rsidRDefault="00F33435" w:rsidP="00527158">
      <w:pPr>
        <w:rPr>
          <w:rFonts w:ascii="Helvetica" w:hAnsi="Helvetica" w:cs="Helvetica"/>
          <w:color w:val="2C2727"/>
          <w:sz w:val="41"/>
          <w:szCs w:val="41"/>
        </w:rPr>
      </w:pPr>
    </w:p>
    <w:p w14:paraId="1B4D5593" w14:textId="750218C8" w:rsidR="00527158" w:rsidRDefault="00F90798" w:rsidP="00527158">
      <w:pPr>
        <w:rPr>
          <w:rFonts w:ascii="Calibri" w:hAnsi="Calibri"/>
          <w:b/>
          <w:bCs/>
          <w:sz w:val="28"/>
          <w:szCs w:val="28"/>
        </w:rPr>
      </w:pPr>
      <w:bookmarkStart w:id="1" w:name="_Hlk165540684"/>
      <w:r>
        <w:rPr>
          <w:rFonts w:ascii="Helvetica" w:hAnsi="Helvetica" w:cs="Helvetica"/>
          <w:color w:val="2C2727"/>
          <w:sz w:val="41"/>
          <w:szCs w:val="41"/>
        </w:rPr>
        <w:t>Learning Outcomes</w:t>
      </w:r>
    </w:p>
    <w:p w14:paraId="00D8A59F" w14:textId="77777777" w:rsidR="00722778" w:rsidRDefault="00722778" w:rsidP="00527158">
      <w:pPr>
        <w:rPr>
          <w:rFonts w:ascii="Calibri" w:hAnsi="Calibri"/>
          <w:bCs/>
          <w:sz w:val="28"/>
          <w:szCs w:val="28"/>
        </w:rPr>
      </w:pPr>
    </w:p>
    <w:p w14:paraId="1256879A" w14:textId="77777777" w:rsidR="00722778" w:rsidRPr="00021DEE" w:rsidRDefault="00722778" w:rsidP="00527158">
      <w:pPr>
        <w:rPr>
          <w:rFonts w:asciiTheme="minorHAnsi" w:hAnsiTheme="minorHAnsi" w:cstheme="minorHAnsi"/>
          <w:bCs/>
          <w:sz w:val="28"/>
          <w:szCs w:val="28"/>
        </w:rPr>
      </w:pPr>
      <w:r w:rsidRPr="00021DEE">
        <w:rPr>
          <w:rFonts w:asciiTheme="minorHAnsi" w:hAnsiTheme="minorHAnsi" w:cstheme="minorHAnsi"/>
          <w:bCs/>
          <w:sz w:val="28"/>
          <w:szCs w:val="28"/>
        </w:rPr>
        <w:t>By the end of this course, students should be able to:</w:t>
      </w:r>
    </w:p>
    <w:p w14:paraId="1C9CD353" w14:textId="77777777" w:rsidR="00527158" w:rsidRPr="00021DEE" w:rsidRDefault="00527158" w:rsidP="00527158">
      <w:pPr>
        <w:rPr>
          <w:rFonts w:asciiTheme="minorHAnsi" w:hAnsiTheme="minorHAnsi" w:cstheme="minorHAnsi"/>
          <w:bCs/>
          <w:sz w:val="28"/>
          <w:szCs w:val="28"/>
        </w:rPr>
      </w:pPr>
    </w:p>
    <w:p w14:paraId="4763D4DB" w14:textId="41A9A6D3" w:rsidR="002D760B" w:rsidRPr="00021DEE" w:rsidRDefault="002D760B" w:rsidP="00527158">
      <w:pPr>
        <w:rPr>
          <w:rFonts w:asciiTheme="minorHAnsi" w:hAnsiTheme="minorHAnsi" w:cstheme="minorHAnsi"/>
          <w:bCs/>
          <w:sz w:val="28"/>
          <w:szCs w:val="28"/>
        </w:rPr>
      </w:pPr>
      <w:r w:rsidRPr="00021DEE">
        <w:rPr>
          <w:rFonts w:asciiTheme="minorHAnsi" w:hAnsiTheme="minorHAnsi" w:cstheme="minorHAnsi"/>
          <w:bCs/>
          <w:sz w:val="28"/>
          <w:szCs w:val="28"/>
        </w:rPr>
        <w:t>Analyze and evaluate qualitative and quantitative research in sociology</w:t>
      </w:r>
      <w:r w:rsidR="001C5014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021DEE">
        <w:rPr>
          <w:rFonts w:asciiTheme="minorHAnsi" w:hAnsiTheme="minorHAnsi" w:cstheme="minorHAnsi"/>
          <w:bCs/>
          <w:sz w:val="28"/>
          <w:szCs w:val="28"/>
        </w:rPr>
        <w:t xml:space="preserve">anthropology, </w:t>
      </w:r>
      <w:r w:rsidR="001C5014">
        <w:rPr>
          <w:rFonts w:asciiTheme="minorHAnsi" w:hAnsiTheme="minorHAnsi" w:cstheme="minorHAnsi"/>
          <w:bCs/>
          <w:sz w:val="28"/>
          <w:szCs w:val="28"/>
        </w:rPr>
        <w:t>criminal justice and public policy</w:t>
      </w:r>
      <w:r w:rsidR="007939BE">
        <w:rPr>
          <w:rFonts w:asciiTheme="minorHAnsi" w:hAnsiTheme="minorHAnsi" w:cstheme="minorHAnsi"/>
          <w:bCs/>
          <w:sz w:val="28"/>
          <w:szCs w:val="28"/>
        </w:rPr>
        <w:t>, and other related fields of study</w:t>
      </w:r>
      <w:r w:rsidRPr="00021DEE">
        <w:rPr>
          <w:rFonts w:asciiTheme="minorHAnsi" w:hAnsiTheme="minorHAnsi" w:cstheme="minorHAnsi"/>
          <w:bCs/>
          <w:sz w:val="28"/>
          <w:szCs w:val="28"/>
        </w:rPr>
        <w:t>.</w:t>
      </w:r>
    </w:p>
    <w:p w14:paraId="5BE9B281" w14:textId="77777777" w:rsidR="002D760B" w:rsidRPr="00021DEE" w:rsidRDefault="002D760B" w:rsidP="00527158">
      <w:pPr>
        <w:rPr>
          <w:rFonts w:asciiTheme="minorHAnsi" w:hAnsiTheme="minorHAnsi" w:cstheme="minorHAnsi"/>
          <w:bCs/>
          <w:sz w:val="28"/>
          <w:szCs w:val="28"/>
        </w:rPr>
      </w:pPr>
    </w:p>
    <w:p w14:paraId="2F71F866" w14:textId="77777777" w:rsidR="002D760B" w:rsidRPr="00021DEE" w:rsidRDefault="002D760B" w:rsidP="00527158">
      <w:pPr>
        <w:rPr>
          <w:rFonts w:asciiTheme="minorHAnsi" w:hAnsiTheme="minorHAnsi" w:cstheme="minorHAnsi"/>
          <w:bCs/>
          <w:sz w:val="28"/>
          <w:szCs w:val="28"/>
        </w:rPr>
      </w:pPr>
      <w:r w:rsidRPr="00021DEE">
        <w:rPr>
          <w:rFonts w:asciiTheme="minorHAnsi" w:hAnsiTheme="minorHAnsi" w:cstheme="minorHAnsi"/>
          <w:bCs/>
          <w:sz w:val="28"/>
          <w:szCs w:val="28"/>
        </w:rPr>
        <w:t>Apply appropriate research methodologies to address contemporary, historical, social and global issues.</w:t>
      </w:r>
    </w:p>
    <w:p w14:paraId="42532C5C" w14:textId="77777777" w:rsidR="002D760B" w:rsidRPr="00021DEE" w:rsidRDefault="002D760B" w:rsidP="00527158">
      <w:pPr>
        <w:rPr>
          <w:rFonts w:asciiTheme="minorHAnsi" w:hAnsiTheme="minorHAnsi" w:cstheme="minorHAnsi"/>
          <w:bCs/>
          <w:sz w:val="28"/>
          <w:szCs w:val="28"/>
        </w:rPr>
      </w:pPr>
    </w:p>
    <w:p w14:paraId="0BD98DF5" w14:textId="46F2BFC2" w:rsidR="002D760B" w:rsidRDefault="002D760B" w:rsidP="00527158">
      <w:pPr>
        <w:rPr>
          <w:rFonts w:asciiTheme="minorHAnsi" w:hAnsiTheme="minorHAnsi" w:cstheme="minorHAnsi"/>
          <w:bCs/>
          <w:sz w:val="28"/>
          <w:szCs w:val="28"/>
        </w:rPr>
      </w:pPr>
      <w:r w:rsidRPr="00021DEE">
        <w:rPr>
          <w:rFonts w:asciiTheme="minorHAnsi" w:hAnsiTheme="minorHAnsi" w:cstheme="minorHAnsi"/>
          <w:bCs/>
          <w:sz w:val="28"/>
          <w:szCs w:val="28"/>
        </w:rPr>
        <w:t xml:space="preserve">Develop and practice intellectual curiosity, </w:t>
      </w:r>
      <w:r w:rsidR="00BC26A7">
        <w:rPr>
          <w:rFonts w:asciiTheme="minorHAnsi" w:hAnsiTheme="minorHAnsi" w:cstheme="minorHAnsi"/>
          <w:bCs/>
          <w:sz w:val="28"/>
          <w:szCs w:val="28"/>
        </w:rPr>
        <w:t xml:space="preserve">data (qualitative and quantitative) </w:t>
      </w:r>
      <w:r w:rsidRPr="00021DEE">
        <w:rPr>
          <w:rFonts w:asciiTheme="minorHAnsi" w:hAnsiTheme="minorHAnsi" w:cstheme="minorHAnsi"/>
          <w:bCs/>
          <w:sz w:val="28"/>
          <w:szCs w:val="28"/>
        </w:rPr>
        <w:t xml:space="preserve">analytic, problem-solving, </w:t>
      </w:r>
      <w:r w:rsidR="001C5014">
        <w:rPr>
          <w:rFonts w:asciiTheme="minorHAnsi" w:hAnsiTheme="minorHAnsi" w:cstheme="minorHAnsi"/>
          <w:bCs/>
          <w:sz w:val="28"/>
          <w:szCs w:val="28"/>
        </w:rPr>
        <w:t xml:space="preserve">critical thinking, </w:t>
      </w:r>
      <w:r w:rsidRPr="00021DEE">
        <w:rPr>
          <w:rFonts w:asciiTheme="minorHAnsi" w:hAnsiTheme="minorHAnsi" w:cstheme="minorHAnsi"/>
          <w:bCs/>
          <w:sz w:val="28"/>
          <w:szCs w:val="28"/>
        </w:rPr>
        <w:t>decision-making and listening skills.</w:t>
      </w:r>
    </w:p>
    <w:p w14:paraId="11D8CFF2" w14:textId="77777777" w:rsidR="00DC3C60" w:rsidRDefault="00DC3C60" w:rsidP="00527158">
      <w:pPr>
        <w:rPr>
          <w:rFonts w:asciiTheme="minorHAnsi" w:hAnsiTheme="minorHAnsi" w:cstheme="minorHAnsi"/>
          <w:bCs/>
          <w:sz w:val="28"/>
          <w:szCs w:val="28"/>
        </w:rPr>
      </w:pPr>
    </w:p>
    <w:p w14:paraId="5289B021" w14:textId="3ED1414A" w:rsidR="0068669E" w:rsidRDefault="007939BE" w:rsidP="0068669E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More specifically, s</w:t>
      </w:r>
      <w:r w:rsidR="001F6D49">
        <w:rPr>
          <w:rFonts w:asciiTheme="minorHAnsi" w:hAnsiTheme="minorHAnsi" w:cstheme="minorHAnsi"/>
          <w:color w:val="000000"/>
          <w:sz w:val="28"/>
          <w:szCs w:val="28"/>
        </w:rPr>
        <w:t xml:space="preserve">tudents will learn </w:t>
      </w:r>
      <w:r w:rsidR="0068669E" w:rsidRPr="00777DBD">
        <w:rPr>
          <w:rFonts w:asciiTheme="minorHAnsi" w:hAnsiTheme="minorHAnsi" w:cstheme="minorHAnsi"/>
          <w:color w:val="000000"/>
          <w:sz w:val="28"/>
          <w:szCs w:val="28"/>
        </w:rPr>
        <w:t>how to solve problems and address social challenges across a variety fields and industries, within and outside academia</w:t>
      </w:r>
      <w:r w:rsidR="0068669E" w:rsidRPr="00777DBD">
        <w:rPr>
          <w:rFonts w:asciiTheme="minorHAnsi" w:hAnsiTheme="minorHAnsi" w:cstheme="minorHAnsi"/>
          <w:sz w:val="28"/>
          <w:szCs w:val="28"/>
        </w:rPr>
        <w:t>.</w:t>
      </w:r>
      <w:r w:rsidR="0068669E">
        <w:rPr>
          <w:rFonts w:asciiTheme="minorHAnsi" w:hAnsiTheme="minorHAnsi" w:cstheme="minorHAnsi"/>
          <w:sz w:val="28"/>
          <w:szCs w:val="28"/>
        </w:rPr>
        <w:t xml:space="preserve"> </w:t>
      </w:r>
      <w:r w:rsidR="0068669E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="0068669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8669E" w:rsidRPr="00777DBD">
        <w:rPr>
          <w:rFonts w:asciiTheme="minorHAnsi" w:hAnsiTheme="minorHAnsi" w:cstheme="minorHAnsi"/>
          <w:sz w:val="28"/>
          <w:szCs w:val="28"/>
        </w:rPr>
        <w:t>key</w:t>
      </w:r>
      <w:r w:rsidR="0068669E" w:rsidRPr="00777DB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8669E">
        <w:rPr>
          <w:rFonts w:asciiTheme="minorHAnsi" w:hAnsiTheme="minorHAnsi" w:cstheme="minorHAnsi"/>
          <w:color w:val="000000"/>
          <w:sz w:val="28"/>
          <w:szCs w:val="28"/>
        </w:rPr>
        <w:t xml:space="preserve">objective </w:t>
      </w:r>
      <w:r w:rsidR="0068669E" w:rsidRPr="00777DBD">
        <w:rPr>
          <w:rFonts w:asciiTheme="minorHAnsi" w:hAnsiTheme="minorHAnsi" w:cstheme="minorHAnsi"/>
          <w:color w:val="000000"/>
          <w:sz w:val="28"/>
          <w:szCs w:val="28"/>
        </w:rPr>
        <w:t xml:space="preserve">of this course is to help our students be </w:t>
      </w:r>
      <w:r w:rsidR="0068669E">
        <w:rPr>
          <w:rFonts w:asciiTheme="minorHAnsi" w:hAnsiTheme="minorHAnsi" w:cstheme="minorHAnsi"/>
          <w:color w:val="000000"/>
          <w:sz w:val="28"/>
          <w:szCs w:val="28"/>
        </w:rPr>
        <w:t>work</w:t>
      </w:r>
      <w:r w:rsidR="0068669E" w:rsidRPr="00777DBD">
        <w:rPr>
          <w:rFonts w:asciiTheme="minorHAnsi" w:hAnsiTheme="minorHAnsi" w:cstheme="minorHAnsi"/>
          <w:color w:val="000000"/>
          <w:sz w:val="28"/>
          <w:szCs w:val="28"/>
        </w:rPr>
        <w:t>-ready when they complete their degree programs</w:t>
      </w:r>
      <w:r w:rsidR="001F6D49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1F6D49">
        <w:rPr>
          <w:rFonts w:asciiTheme="minorHAnsi" w:hAnsiTheme="minorHAnsi" w:cstheme="minorHAnsi"/>
          <w:bCs/>
          <w:sz w:val="28"/>
          <w:szCs w:val="28"/>
        </w:rPr>
        <w:t>This course will improve career-readiness through promoting skill development and skills awareness</w:t>
      </w:r>
      <w:r w:rsidR="002752F8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4539B2">
        <w:rPr>
          <w:rFonts w:asciiTheme="minorHAnsi" w:hAnsiTheme="minorHAnsi" w:cstheme="minorHAnsi"/>
          <w:color w:val="000000"/>
          <w:sz w:val="28"/>
          <w:szCs w:val="28"/>
        </w:rPr>
        <w:t>Students will be taught how to</w:t>
      </w:r>
      <w:r w:rsidR="0068669E">
        <w:rPr>
          <w:rFonts w:asciiTheme="minorHAnsi" w:hAnsiTheme="minorHAnsi" w:cstheme="minorHAnsi"/>
          <w:color w:val="000000"/>
          <w:sz w:val="28"/>
          <w:szCs w:val="28"/>
        </w:rPr>
        <w:t xml:space="preserve"> communicate complex analyses in easy-to-understand </w:t>
      </w:r>
      <w:r w:rsidR="002752F8">
        <w:rPr>
          <w:rFonts w:asciiTheme="minorHAnsi" w:hAnsiTheme="minorHAnsi" w:cstheme="minorHAnsi"/>
          <w:color w:val="000000"/>
          <w:sz w:val="28"/>
          <w:szCs w:val="28"/>
        </w:rPr>
        <w:t>formats and</w:t>
      </w:r>
      <w:r w:rsidR="004539B2">
        <w:rPr>
          <w:rFonts w:asciiTheme="minorHAnsi" w:hAnsiTheme="minorHAnsi" w:cstheme="minorHAnsi"/>
          <w:color w:val="000000"/>
          <w:sz w:val="28"/>
          <w:szCs w:val="28"/>
        </w:rPr>
        <w:t xml:space="preserve"> learn how to </w:t>
      </w:r>
      <w:r w:rsidR="0068669E">
        <w:rPr>
          <w:rFonts w:asciiTheme="minorHAnsi" w:hAnsiTheme="minorHAnsi" w:cstheme="minorHAnsi"/>
          <w:bCs/>
          <w:sz w:val="28"/>
          <w:szCs w:val="28"/>
        </w:rPr>
        <w:t xml:space="preserve">showcase their </w:t>
      </w:r>
      <w:r>
        <w:rPr>
          <w:rFonts w:asciiTheme="minorHAnsi" w:hAnsiTheme="minorHAnsi" w:cstheme="minorHAnsi"/>
          <w:bCs/>
          <w:sz w:val="28"/>
          <w:szCs w:val="28"/>
        </w:rPr>
        <w:t xml:space="preserve">knowledge and </w:t>
      </w:r>
      <w:r w:rsidR="0068669E">
        <w:rPr>
          <w:rFonts w:asciiTheme="minorHAnsi" w:hAnsiTheme="minorHAnsi" w:cstheme="minorHAnsi"/>
          <w:bCs/>
          <w:sz w:val="28"/>
          <w:szCs w:val="28"/>
        </w:rPr>
        <w:t>skills to potential employers.</w:t>
      </w:r>
      <w:r w:rsidR="002752F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752F8">
        <w:rPr>
          <w:rFonts w:asciiTheme="minorHAnsi" w:hAnsiTheme="minorHAnsi" w:cstheme="minorHAnsi"/>
          <w:color w:val="000000"/>
          <w:sz w:val="28"/>
          <w:szCs w:val="28"/>
        </w:rPr>
        <w:t xml:space="preserve">The </w:t>
      </w:r>
      <w:r w:rsidR="002752F8" w:rsidRPr="00021DEE">
        <w:rPr>
          <w:rFonts w:asciiTheme="minorHAnsi" w:hAnsiTheme="minorHAnsi" w:cstheme="minorHAnsi"/>
          <w:color w:val="000000"/>
          <w:sz w:val="28"/>
          <w:szCs w:val="28"/>
        </w:rPr>
        <w:t xml:space="preserve">data analytic </w:t>
      </w:r>
      <w:r w:rsidR="002752F8" w:rsidRPr="00021DEE">
        <w:rPr>
          <w:rFonts w:asciiTheme="minorHAnsi" w:hAnsiTheme="minorHAnsi" w:cstheme="minorHAnsi"/>
          <w:sz w:val="28"/>
          <w:szCs w:val="28"/>
        </w:rPr>
        <w:t xml:space="preserve">component </w:t>
      </w:r>
      <w:r w:rsidR="002752F8">
        <w:rPr>
          <w:rFonts w:asciiTheme="minorHAnsi" w:hAnsiTheme="minorHAnsi" w:cstheme="minorHAnsi"/>
          <w:sz w:val="28"/>
          <w:szCs w:val="28"/>
        </w:rPr>
        <w:t xml:space="preserve">is intended to provide </w:t>
      </w:r>
      <w:r w:rsidR="002752F8" w:rsidRPr="00021DEE">
        <w:rPr>
          <w:rFonts w:asciiTheme="minorHAnsi" w:hAnsiTheme="minorHAnsi" w:cstheme="minorHAnsi"/>
          <w:color w:val="000000"/>
          <w:sz w:val="28"/>
          <w:szCs w:val="28"/>
        </w:rPr>
        <w:t xml:space="preserve">students </w:t>
      </w:r>
      <w:r w:rsidR="002752F8">
        <w:rPr>
          <w:rFonts w:asciiTheme="minorHAnsi" w:hAnsiTheme="minorHAnsi" w:cstheme="minorHAnsi"/>
          <w:color w:val="000000"/>
          <w:sz w:val="28"/>
          <w:szCs w:val="28"/>
        </w:rPr>
        <w:t>with opportunities that would otherwise be beyond their reach.</w:t>
      </w:r>
    </w:p>
    <w:p w14:paraId="5139F27F" w14:textId="4BAC9AA2" w:rsidR="00BC26A7" w:rsidRDefault="00BC26A7" w:rsidP="0068669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37F42979" w14:textId="6DA353B0" w:rsidR="00BC26A7" w:rsidRPr="00BC26A7" w:rsidRDefault="00BC26A7" w:rsidP="0068669E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C26A7">
        <w:rPr>
          <w:rFonts w:asciiTheme="minorHAnsi" w:hAnsiTheme="minorHAnsi" w:cstheme="minorHAnsi"/>
          <w:b/>
          <w:bCs/>
          <w:color w:val="000000"/>
          <w:sz w:val="28"/>
          <w:szCs w:val="28"/>
        </w:rPr>
        <w:t>Calendar Description</w:t>
      </w:r>
    </w:p>
    <w:p w14:paraId="66E6E49D" w14:textId="5B3F0C0C" w:rsidR="00BC26A7" w:rsidRPr="00BC26A7" w:rsidRDefault="00BC26A7" w:rsidP="0068669E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C26A7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A general introduction to the process of social research emphasizing research design, techniques of data collection, analysis and interpretation of research results.</w:t>
      </w:r>
    </w:p>
    <w:p w14:paraId="24FC40C6" w14:textId="77777777" w:rsidR="00361C61" w:rsidRDefault="00361C61" w:rsidP="00527158">
      <w:pPr>
        <w:rPr>
          <w:rFonts w:asciiTheme="minorHAnsi" w:hAnsiTheme="minorHAnsi" w:cstheme="minorHAnsi"/>
          <w:bCs/>
          <w:sz w:val="28"/>
          <w:szCs w:val="28"/>
        </w:rPr>
      </w:pPr>
    </w:p>
    <w:bookmarkEnd w:id="1"/>
    <w:p w14:paraId="65CE7560" w14:textId="08F6A3E0" w:rsidR="00F90798" w:rsidRPr="0012735F" w:rsidRDefault="00F90798" w:rsidP="00F90798">
      <w:pPr>
        <w:rPr>
          <w:rFonts w:asciiTheme="minorHAnsi" w:hAnsiTheme="minorHAnsi" w:cstheme="minorHAnsi"/>
          <w:sz w:val="28"/>
          <w:szCs w:val="28"/>
        </w:rPr>
      </w:pPr>
    </w:p>
    <w:sectPr w:rsidR="00F90798" w:rsidRPr="001273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C28"/>
    <w:multiLevelType w:val="multilevel"/>
    <w:tmpl w:val="C2EE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15EC4"/>
    <w:multiLevelType w:val="hybridMultilevel"/>
    <w:tmpl w:val="A17C7F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41373">
    <w:abstractNumId w:val="1"/>
  </w:num>
  <w:num w:numId="2" w16cid:durableId="106811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EA0"/>
    <w:rsid w:val="00021DEE"/>
    <w:rsid w:val="00044E53"/>
    <w:rsid w:val="00045AFA"/>
    <w:rsid w:val="000470EF"/>
    <w:rsid w:val="00047181"/>
    <w:rsid w:val="000505A8"/>
    <w:rsid w:val="00053942"/>
    <w:rsid w:val="000858FF"/>
    <w:rsid w:val="00095E4C"/>
    <w:rsid w:val="000A3E70"/>
    <w:rsid w:val="000A4C70"/>
    <w:rsid w:val="000B02EA"/>
    <w:rsid w:val="000D760A"/>
    <w:rsid w:val="000F020A"/>
    <w:rsid w:val="00103EE8"/>
    <w:rsid w:val="0011142E"/>
    <w:rsid w:val="0012116B"/>
    <w:rsid w:val="0012735F"/>
    <w:rsid w:val="00134E4B"/>
    <w:rsid w:val="001416F6"/>
    <w:rsid w:val="00144CD0"/>
    <w:rsid w:val="0016069E"/>
    <w:rsid w:val="00170FAA"/>
    <w:rsid w:val="0017313A"/>
    <w:rsid w:val="00185876"/>
    <w:rsid w:val="001A3A3F"/>
    <w:rsid w:val="001C15BD"/>
    <w:rsid w:val="001C5014"/>
    <w:rsid w:val="001E6549"/>
    <w:rsid w:val="001F41C2"/>
    <w:rsid w:val="001F6D49"/>
    <w:rsid w:val="00200719"/>
    <w:rsid w:val="00212D06"/>
    <w:rsid w:val="00226929"/>
    <w:rsid w:val="00243949"/>
    <w:rsid w:val="002574DC"/>
    <w:rsid w:val="0026309D"/>
    <w:rsid w:val="002752F8"/>
    <w:rsid w:val="002A7229"/>
    <w:rsid w:val="002A7605"/>
    <w:rsid w:val="002D0C8C"/>
    <w:rsid w:val="002D62BD"/>
    <w:rsid w:val="002D760B"/>
    <w:rsid w:val="0030332C"/>
    <w:rsid w:val="00306053"/>
    <w:rsid w:val="00312CBE"/>
    <w:rsid w:val="00361C61"/>
    <w:rsid w:val="00390B71"/>
    <w:rsid w:val="00395366"/>
    <w:rsid w:val="003970FE"/>
    <w:rsid w:val="003F0466"/>
    <w:rsid w:val="003F0DE5"/>
    <w:rsid w:val="003F62D9"/>
    <w:rsid w:val="00437888"/>
    <w:rsid w:val="00441EEB"/>
    <w:rsid w:val="004539B2"/>
    <w:rsid w:val="004608F2"/>
    <w:rsid w:val="00470655"/>
    <w:rsid w:val="0049182A"/>
    <w:rsid w:val="00493BE8"/>
    <w:rsid w:val="004D1BE2"/>
    <w:rsid w:val="004D7691"/>
    <w:rsid w:val="004E7B36"/>
    <w:rsid w:val="004F6703"/>
    <w:rsid w:val="004F6D20"/>
    <w:rsid w:val="004F76B5"/>
    <w:rsid w:val="00512A9E"/>
    <w:rsid w:val="00527158"/>
    <w:rsid w:val="0056262F"/>
    <w:rsid w:val="0057701B"/>
    <w:rsid w:val="0058521F"/>
    <w:rsid w:val="0059690E"/>
    <w:rsid w:val="005B00A6"/>
    <w:rsid w:val="005C2B45"/>
    <w:rsid w:val="005E544E"/>
    <w:rsid w:val="00603CDB"/>
    <w:rsid w:val="00606B03"/>
    <w:rsid w:val="00631355"/>
    <w:rsid w:val="00635D97"/>
    <w:rsid w:val="0064599F"/>
    <w:rsid w:val="00647E57"/>
    <w:rsid w:val="00674515"/>
    <w:rsid w:val="00674FD3"/>
    <w:rsid w:val="00677A35"/>
    <w:rsid w:val="0068669E"/>
    <w:rsid w:val="0068784B"/>
    <w:rsid w:val="00687FC4"/>
    <w:rsid w:val="00690A51"/>
    <w:rsid w:val="006A16B7"/>
    <w:rsid w:val="006A428A"/>
    <w:rsid w:val="006B5D83"/>
    <w:rsid w:val="006D2DF9"/>
    <w:rsid w:val="006D3DB4"/>
    <w:rsid w:val="006E1CAE"/>
    <w:rsid w:val="00706103"/>
    <w:rsid w:val="007162CF"/>
    <w:rsid w:val="00722778"/>
    <w:rsid w:val="007375E9"/>
    <w:rsid w:val="0074158E"/>
    <w:rsid w:val="00757AB9"/>
    <w:rsid w:val="00766D50"/>
    <w:rsid w:val="00777DBD"/>
    <w:rsid w:val="0078094C"/>
    <w:rsid w:val="00780A48"/>
    <w:rsid w:val="007939BE"/>
    <w:rsid w:val="007B0D25"/>
    <w:rsid w:val="007B17FE"/>
    <w:rsid w:val="007B1A9F"/>
    <w:rsid w:val="007B4261"/>
    <w:rsid w:val="007E58D5"/>
    <w:rsid w:val="00805E02"/>
    <w:rsid w:val="008070BB"/>
    <w:rsid w:val="00811B0F"/>
    <w:rsid w:val="008249DA"/>
    <w:rsid w:val="00830E48"/>
    <w:rsid w:val="00847A63"/>
    <w:rsid w:val="00886F70"/>
    <w:rsid w:val="00890FE4"/>
    <w:rsid w:val="008A2E80"/>
    <w:rsid w:val="008D22AA"/>
    <w:rsid w:val="008F008A"/>
    <w:rsid w:val="009067AD"/>
    <w:rsid w:val="009300CC"/>
    <w:rsid w:val="00930FC0"/>
    <w:rsid w:val="00946B50"/>
    <w:rsid w:val="00954CF4"/>
    <w:rsid w:val="00985C01"/>
    <w:rsid w:val="009A199D"/>
    <w:rsid w:val="009B05C8"/>
    <w:rsid w:val="009B2D22"/>
    <w:rsid w:val="009C6B1C"/>
    <w:rsid w:val="009D1666"/>
    <w:rsid w:val="009D5679"/>
    <w:rsid w:val="009E6F77"/>
    <w:rsid w:val="00A04D51"/>
    <w:rsid w:val="00A220EF"/>
    <w:rsid w:val="00A24F78"/>
    <w:rsid w:val="00A54301"/>
    <w:rsid w:val="00A55E2B"/>
    <w:rsid w:val="00A561F0"/>
    <w:rsid w:val="00A67630"/>
    <w:rsid w:val="00A8695F"/>
    <w:rsid w:val="00A90731"/>
    <w:rsid w:val="00A9095D"/>
    <w:rsid w:val="00AB287A"/>
    <w:rsid w:val="00AB4B1E"/>
    <w:rsid w:val="00AC4978"/>
    <w:rsid w:val="00AE1C35"/>
    <w:rsid w:val="00AF2CA3"/>
    <w:rsid w:val="00AF53E2"/>
    <w:rsid w:val="00AF62F0"/>
    <w:rsid w:val="00B04B07"/>
    <w:rsid w:val="00B07EB5"/>
    <w:rsid w:val="00B12B9E"/>
    <w:rsid w:val="00B16843"/>
    <w:rsid w:val="00B205C3"/>
    <w:rsid w:val="00B3684A"/>
    <w:rsid w:val="00B42CE4"/>
    <w:rsid w:val="00B516B1"/>
    <w:rsid w:val="00B627E5"/>
    <w:rsid w:val="00B81E75"/>
    <w:rsid w:val="00B859A5"/>
    <w:rsid w:val="00B85EA4"/>
    <w:rsid w:val="00B86023"/>
    <w:rsid w:val="00BA496A"/>
    <w:rsid w:val="00BA77F4"/>
    <w:rsid w:val="00BA7E85"/>
    <w:rsid w:val="00BB3D49"/>
    <w:rsid w:val="00BC26A7"/>
    <w:rsid w:val="00BD1C2E"/>
    <w:rsid w:val="00BF580A"/>
    <w:rsid w:val="00C046ED"/>
    <w:rsid w:val="00C04DC5"/>
    <w:rsid w:val="00C12605"/>
    <w:rsid w:val="00C323C6"/>
    <w:rsid w:val="00C5162C"/>
    <w:rsid w:val="00C57745"/>
    <w:rsid w:val="00C651A3"/>
    <w:rsid w:val="00C66F5D"/>
    <w:rsid w:val="00C7191E"/>
    <w:rsid w:val="00C8340A"/>
    <w:rsid w:val="00C865A3"/>
    <w:rsid w:val="00CC070D"/>
    <w:rsid w:val="00CC6252"/>
    <w:rsid w:val="00CC74C0"/>
    <w:rsid w:val="00CD1F6D"/>
    <w:rsid w:val="00CD3DCE"/>
    <w:rsid w:val="00CE3663"/>
    <w:rsid w:val="00CE6546"/>
    <w:rsid w:val="00D21269"/>
    <w:rsid w:val="00D306DC"/>
    <w:rsid w:val="00D41720"/>
    <w:rsid w:val="00D55851"/>
    <w:rsid w:val="00D77911"/>
    <w:rsid w:val="00DB34C0"/>
    <w:rsid w:val="00DB7E76"/>
    <w:rsid w:val="00DC3C60"/>
    <w:rsid w:val="00DC7C5B"/>
    <w:rsid w:val="00DE5EE7"/>
    <w:rsid w:val="00E21F2D"/>
    <w:rsid w:val="00E25186"/>
    <w:rsid w:val="00E33430"/>
    <w:rsid w:val="00E510BD"/>
    <w:rsid w:val="00EA1EA0"/>
    <w:rsid w:val="00EA3F33"/>
    <w:rsid w:val="00EB4816"/>
    <w:rsid w:val="00EC4171"/>
    <w:rsid w:val="00EF4796"/>
    <w:rsid w:val="00F0729D"/>
    <w:rsid w:val="00F1053E"/>
    <w:rsid w:val="00F33435"/>
    <w:rsid w:val="00F338A7"/>
    <w:rsid w:val="00F524B3"/>
    <w:rsid w:val="00F77527"/>
    <w:rsid w:val="00F90798"/>
    <w:rsid w:val="00FD0787"/>
    <w:rsid w:val="00FF2F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56018"/>
  <w15:docId w15:val="{8C0B78A3-03DF-4262-A6FD-DD9983A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A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99D"/>
    <w:pPr>
      <w:keepNext/>
      <w:spacing w:before="240" w:after="60"/>
      <w:outlineLvl w:val="0"/>
    </w:pPr>
    <w:rPr>
      <w:rFonts w:ascii="Cambria" w:hAnsi="Cambria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AE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199D"/>
    <w:rPr>
      <w:rFonts w:ascii="Cambria" w:hAnsi="Cambria"/>
      <w:bCs/>
      <w:kern w:val="32"/>
      <w:sz w:val="24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7E76"/>
    <w:rPr>
      <w:rFonts w:ascii="Segoe UI" w:hAnsi="Segoe UI" w:cs="Segoe UI"/>
      <w:sz w:val="18"/>
      <w:szCs w:val="18"/>
      <w:lang w:val="en-US" w:eastAsia="en-US"/>
    </w:rPr>
  </w:style>
  <w:style w:type="character" w:customStyle="1" w:styleId="highlight">
    <w:name w:val="highlight"/>
    <w:basedOn w:val="DefaultParagraphFont"/>
    <w:rsid w:val="006D3DB4"/>
  </w:style>
  <w:style w:type="paragraph" w:styleId="NormalWeb">
    <w:name w:val="Normal (Web)"/>
    <w:basedOn w:val="Normal"/>
    <w:uiPriority w:val="99"/>
    <w:semiHidden/>
    <w:unhideWhenUsed/>
    <w:rsid w:val="005C2B4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61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A16B7"/>
    <w:rPr>
      <w:i/>
      <w:iCs/>
    </w:rPr>
  </w:style>
  <w:style w:type="paragraph" w:styleId="ListParagraph">
    <w:name w:val="List Paragraph"/>
    <w:basedOn w:val="Normal"/>
    <w:uiPriority w:val="72"/>
    <w:qFormat/>
    <w:rsid w:val="00AF53E2"/>
    <w:pPr>
      <w:ind w:left="720"/>
      <w:contextualSpacing/>
    </w:pPr>
  </w:style>
  <w:style w:type="paragraph" w:customStyle="1" w:styleId="BodyA">
    <w:name w:val="Body A"/>
    <w:rsid w:val="00757AB9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0FA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3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Guelph</vt:lpstr>
    </vt:vector>
  </TitlesOfParts>
  <Company>University of Guelph</Company>
  <LinksUpToDate>false</LinksUpToDate>
  <CharactersWithSpaces>1812</CharactersWithSpaces>
  <SharedDoc>false</SharedDoc>
  <HLinks>
    <vt:vector size="24" baseType="variant"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http://www.uoguelph.ca/vpacademic/avpa/checklist/</vt:lpwstr>
      </vt:variant>
      <vt:variant>
        <vt:lpwstr/>
      </vt:variant>
      <vt:variant>
        <vt:i4>6553713</vt:i4>
      </vt:variant>
      <vt:variant>
        <vt:i4>6</vt:i4>
      </vt:variant>
      <vt:variant>
        <vt:i4>0</vt:i4>
      </vt:variant>
      <vt:variant>
        <vt:i4>5</vt:i4>
      </vt:variant>
      <vt:variant>
        <vt:lpwstr>http://www.uoguelph.ca/csd/</vt:lpwstr>
      </vt:variant>
      <vt:variant>
        <vt:lpwstr/>
      </vt:variant>
      <vt:variant>
        <vt:i4>7209042</vt:i4>
      </vt:variant>
      <vt:variant>
        <vt:i4>3</vt:i4>
      </vt:variant>
      <vt:variant>
        <vt:i4>0</vt:i4>
      </vt:variant>
      <vt:variant>
        <vt:i4>5</vt:i4>
      </vt:variant>
      <vt:variant>
        <vt:lpwstr>http://www.uoguelph.ca/vpacademic/avpa/checklist/mailtocsd@uoguelph.ca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https://guelph.onthehub.com/WebStore/Welcome.aspx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Guelph</dc:title>
  <dc:subject/>
  <dc:creator>Walters</dc:creator>
  <cp:keywords/>
  <dc:description/>
  <cp:lastModifiedBy>Gurpreet Kaur</cp:lastModifiedBy>
  <cp:revision>5</cp:revision>
  <cp:lastPrinted>2019-12-13T19:09:00Z</cp:lastPrinted>
  <dcterms:created xsi:type="dcterms:W3CDTF">2024-05-08T21:14:00Z</dcterms:created>
  <dcterms:modified xsi:type="dcterms:W3CDTF">2024-07-12T13:56:00Z</dcterms:modified>
</cp:coreProperties>
</file>