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DC6B" w14:textId="77777777" w:rsidR="001F645F" w:rsidRPr="001F645F" w:rsidRDefault="001F645F" w:rsidP="00A864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1F645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SOC 4320 </w:t>
      </w:r>
    </w:p>
    <w:p w14:paraId="72CD5657" w14:textId="77777777" w:rsidR="001F645F" w:rsidRDefault="001F645F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705A35C" w14:textId="54BB6A30" w:rsidR="00A864F7" w:rsidRDefault="00A864F7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E67C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This course examines the study of deviance and issues of social control, focusing on theory and contemporary research in the field. </w:t>
      </w:r>
      <w:r w:rsidRPr="00E67CD0">
        <w:rPr>
          <w:rFonts w:ascii="Times New Roman" w:hAnsi="Times New Roman" w:cs="Times New Roman"/>
          <w:color w:val="000000" w:themeColor="text1"/>
        </w:rPr>
        <w:t xml:space="preserve">Together we will examine the intersection of deviance with race, sexuality, and gender. Consideration will also be given to how society frames and reacts to deviance </w:t>
      </w:r>
      <w:proofErr w:type="gramStart"/>
      <w:r w:rsidRPr="00E67CD0">
        <w:rPr>
          <w:rFonts w:ascii="Times New Roman" w:hAnsi="Times New Roman" w:cs="Times New Roman"/>
          <w:color w:val="000000" w:themeColor="text1"/>
        </w:rPr>
        <w:t>in regard to</w:t>
      </w:r>
      <w:proofErr w:type="gramEnd"/>
      <w:r w:rsidRPr="00E67CD0">
        <w:rPr>
          <w:rFonts w:ascii="Times New Roman" w:hAnsi="Times New Roman" w:cs="Times New Roman"/>
          <w:color w:val="000000" w:themeColor="text1"/>
        </w:rPr>
        <w:t xml:space="preserve"> youth, health, substance use, crime, homelessness, mental illness, sexual</w:t>
      </w:r>
      <w:r w:rsidR="00F20337">
        <w:rPr>
          <w:rFonts w:ascii="Times New Roman" w:hAnsi="Times New Roman" w:cs="Times New Roman"/>
          <w:color w:val="000000" w:themeColor="text1"/>
        </w:rPr>
        <w:t xml:space="preserve"> </w:t>
      </w:r>
      <w:r w:rsidRPr="00E67CD0">
        <w:rPr>
          <w:rFonts w:ascii="Times New Roman" w:hAnsi="Times New Roman" w:cs="Times New Roman"/>
          <w:color w:val="000000" w:themeColor="text1"/>
        </w:rPr>
        <w:t>desire,</w:t>
      </w:r>
      <w:r w:rsidR="00F20337">
        <w:rPr>
          <w:rFonts w:ascii="Times New Roman" w:hAnsi="Times New Roman" w:cs="Times New Roman"/>
          <w:color w:val="000000" w:themeColor="text1"/>
        </w:rPr>
        <w:t xml:space="preserve"> technology,</w:t>
      </w:r>
      <w:r w:rsidRPr="00E67CD0">
        <w:rPr>
          <w:rFonts w:ascii="Times New Roman" w:hAnsi="Times New Roman" w:cs="Times New Roman"/>
          <w:color w:val="000000" w:themeColor="text1"/>
        </w:rPr>
        <w:t xml:space="preserve"> and more. Throughout the class, we will examine the everyday lived realities of those who are defined as deviant, with particular attention to the social</w:t>
      </w:r>
      <w:r>
        <w:rPr>
          <w:rFonts w:ascii="Times New Roman" w:hAnsi="Times New Roman" w:cs="Times New Roman"/>
          <w:color w:val="000000" w:themeColor="text1"/>
        </w:rPr>
        <w:t xml:space="preserve">, institutional, and criminological </w:t>
      </w:r>
      <w:r w:rsidRPr="00E67CD0">
        <w:rPr>
          <w:rFonts w:ascii="Times New Roman" w:hAnsi="Times New Roman" w:cs="Times New Roman"/>
          <w:color w:val="000000" w:themeColor="text1"/>
        </w:rPr>
        <w:t xml:space="preserve">implications of deviant identities. </w:t>
      </w:r>
    </w:p>
    <w:p w14:paraId="538B979C" w14:textId="2D440D1F" w:rsidR="00A864F7" w:rsidRDefault="00A864F7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6B822C0" w14:textId="10A77B83" w:rsidR="00A864F7" w:rsidRPr="00A864F7" w:rsidRDefault="00A864F7" w:rsidP="00A864F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This fourth</w:t>
      </w:r>
      <w:r w:rsidR="001F645F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year</w:t>
      </w:r>
      <w:r w:rsidR="001F645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course </w:t>
      </w:r>
      <w:r w:rsidR="001F645F">
        <w:rPr>
          <w:rFonts w:ascii="Times New Roman" w:hAnsi="Times New Roman" w:cs="Times New Roman"/>
          <w:color w:val="000000" w:themeColor="text1"/>
        </w:rPr>
        <w:t>will be</w:t>
      </w:r>
      <w:r w:rsidRPr="00E67CD0">
        <w:rPr>
          <w:rFonts w:ascii="Times New Roman" w:hAnsi="Times New Roman" w:cs="Times New Roman"/>
          <w:color w:val="000000" w:themeColor="text1"/>
        </w:rPr>
        <w:t xml:space="preserve"> a reading-intensive, discussion-based cours</w:t>
      </w:r>
      <w:r>
        <w:rPr>
          <w:rFonts w:ascii="Times New Roman" w:hAnsi="Times New Roman" w:cs="Times New Roman"/>
          <w:color w:val="000000" w:themeColor="text1"/>
        </w:rPr>
        <w:t xml:space="preserve">e. </w:t>
      </w:r>
      <w:r w:rsidR="001F645F" w:rsidRPr="00E67CD0">
        <w:rPr>
          <w:rFonts w:ascii="Times New Roman" w:hAnsi="Times New Roman" w:cs="Times New Roman"/>
          <w:color w:val="000000" w:themeColor="text1"/>
        </w:rPr>
        <w:t>Class time will employ a seminar-style approach and will be centered around peer-led in-depth discussion of the readings</w:t>
      </w:r>
      <w:r w:rsidR="001F645F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Evaluation </w:t>
      </w:r>
      <w:r w:rsidR="001F645F">
        <w:rPr>
          <w:rFonts w:ascii="Times New Roman" w:hAnsi="Times New Roman" w:cs="Times New Roman"/>
          <w:color w:val="000000" w:themeColor="text1"/>
        </w:rPr>
        <w:t xml:space="preserve">will </w:t>
      </w:r>
      <w:r>
        <w:rPr>
          <w:rFonts w:ascii="Times New Roman" w:hAnsi="Times New Roman" w:cs="Times New Roman"/>
          <w:color w:val="000000" w:themeColor="text1"/>
        </w:rPr>
        <w:t>include written assignments (an outline, research paper, and reflection), participation (engaging in class discussion, submitting questions on readings), and a presentation (focusing on and applying</w:t>
      </w:r>
      <w:r w:rsidR="001F645F">
        <w:rPr>
          <w:rFonts w:ascii="Times New Roman" w:hAnsi="Times New Roman" w:cs="Times New Roman"/>
          <w:color w:val="000000" w:themeColor="text1"/>
        </w:rPr>
        <w:t xml:space="preserve"> selected</w:t>
      </w:r>
      <w:r>
        <w:rPr>
          <w:rFonts w:ascii="Times New Roman" w:hAnsi="Times New Roman" w:cs="Times New Roman"/>
          <w:color w:val="000000" w:themeColor="text1"/>
        </w:rPr>
        <w:t xml:space="preserve"> readings). </w:t>
      </w:r>
    </w:p>
    <w:p w14:paraId="24A38C27" w14:textId="77777777" w:rsidR="00A864F7" w:rsidRDefault="00A864F7"/>
    <w:sectPr w:rsidR="00A86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F7"/>
    <w:rsid w:val="001F645F"/>
    <w:rsid w:val="00A864F7"/>
    <w:rsid w:val="00F2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1AFF"/>
  <w15:chartTrackingRefBased/>
  <w15:docId w15:val="{61C68075-0E88-4747-80E5-CFA32AA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4F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Tatham</dc:creator>
  <cp:keywords/>
  <dc:description/>
  <cp:lastModifiedBy>Christopher Tatham</cp:lastModifiedBy>
  <cp:revision>2</cp:revision>
  <dcterms:created xsi:type="dcterms:W3CDTF">2022-08-02T16:04:00Z</dcterms:created>
  <dcterms:modified xsi:type="dcterms:W3CDTF">2022-08-02T16:21:00Z</dcterms:modified>
</cp:coreProperties>
</file>